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4A" w:rsidRDefault="009D344A" w:rsidP="009D34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D344A">
        <w:rPr>
          <w:rFonts w:ascii="Times New Roman" w:hAnsi="Times New Roman" w:cs="Times New Roman"/>
          <w:b/>
          <w:sz w:val="32"/>
          <w:szCs w:val="32"/>
        </w:rPr>
        <w:t xml:space="preserve">ZPRÁVA PŘEDSEDY STŘELECKÉ KOMISE </w:t>
      </w:r>
    </w:p>
    <w:p w:rsidR="00BB5CA4" w:rsidRDefault="009D344A" w:rsidP="009D34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344A">
        <w:rPr>
          <w:rFonts w:ascii="Times New Roman" w:hAnsi="Times New Roman" w:cs="Times New Roman"/>
          <w:b/>
          <w:sz w:val="32"/>
          <w:szCs w:val="32"/>
        </w:rPr>
        <w:t>K OKRESNÍMU SNĚMU 1.9.2021</w:t>
      </w:r>
    </w:p>
    <w:p w:rsidR="009D344A" w:rsidRDefault="009D344A" w:rsidP="006B181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D344A">
        <w:rPr>
          <w:rFonts w:ascii="Times New Roman" w:hAnsi="Times New Roman" w:cs="Times New Roman"/>
          <w:sz w:val="28"/>
          <w:szCs w:val="28"/>
        </w:rPr>
        <w:t>Střelecká komise ČMMJ OMS Prostějov</w:t>
      </w:r>
      <w:r>
        <w:rPr>
          <w:rFonts w:ascii="Times New Roman" w:hAnsi="Times New Roman" w:cs="Times New Roman"/>
          <w:sz w:val="28"/>
          <w:szCs w:val="28"/>
        </w:rPr>
        <w:t xml:space="preserve"> pracuje ve složení Ing. Břetislav Doleček, Dalibor Fajt, Tomáš Halouzka, Ing. Antonín Valtr, Hubert Funk. </w:t>
      </w:r>
    </w:p>
    <w:p w:rsidR="009D344A" w:rsidRDefault="009D344A" w:rsidP="006B181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Bohužel dění na prostějovské střelnici dosti ovlivnil nouzový stav v České republice a s ním zavedená omezení kolem pandemie </w:t>
      </w:r>
      <w:proofErr w:type="spellStart"/>
      <w:r>
        <w:rPr>
          <w:rFonts w:ascii="Times New Roman" w:hAnsi="Times New Roman" w:cs="Times New Roman"/>
          <w:sz w:val="28"/>
          <w:szCs w:val="28"/>
        </w:rPr>
        <w:t>Covid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19. Za hygienických podmínek daných zákonem proběhly nejprve 21.6.2020 zkoušky adeptů mysliveckého kurzu, které byly přesunuty na tento termín. Další akcí byl 1.8.2020 závod pořádaný panem Ladislavem Kubíčkem – Vzpomínka na Ladislava Kalandra a Oldřicha Koláře. Na podzim 4.10.2020 proběhl již tradiční Podzimní pohár OMS Prostějov, kdy se zúčastnilo na AT 68 střelců a na LK 49 střelců. Myslím si, že závod si postupně získal oblibu u střelců všech generací z míst dalekých i blízkých. </w:t>
      </w:r>
    </w:p>
    <w:p w:rsidR="009D344A" w:rsidRDefault="009D344A" w:rsidP="006B181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Během roku 2020 proběhlo několik střeleckých tréninků. V roce 2021 jsme bohužel opět z důvodů daných omezení nepořádali Okresní přebor OMS Prostějov a zkušební střelby a ústní zkoušky adeptů mysliveckého kurzu proběhly 5.-6.6.2021. </w:t>
      </w:r>
    </w:p>
    <w:p w:rsidR="009D344A" w:rsidRDefault="009D344A" w:rsidP="006B181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26.6.2021 byl uspořádán Jarní svod psů s doprovodným programem pro děti i </w:t>
      </w:r>
      <w:proofErr w:type="spellStart"/>
      <w:r>
        <w:rPr>
          <w:rFonts w:ascii="Times New Roman" w:hAnsi="Times New Roman" w:cs="Times New Roman"/>
          <w:sz w:val="28"/>
          <w:szCs w:val="28"/>
        </w:rPr>
        <w:t>nemysliveckou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veřejnost. </w:t>
      </w:r>
    </w:p>
    <w:p w:rsidR="009D344A" w:rsidRDefault="009D344A" w:rsidP="006B181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Místo květnového termínu Poháru města Prostějova byl zvolen termín náhradní, a to 25.7.2021. Závodu se zúčastnilo na AT 64 střelců a na LS 28 střelců. </w:t>
      </w:r>
    </w:p>
    <w:p w:rsidR="006B1818" w:rsidRDefault="006B1818" w:rsidP="006B181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Koncem minulého roku se dokončila výměna oken a vstupních dveří na budově prostějovské střelnice. Letos se pokračovalo v opravách a došlo k výměně přívodního kabelu elektřiny, instalace nové hodinové skříně a položení nového přívodu vody do budovy. V příštích letech se bude dále pracovat na dokončení nové elektroinstalace budovy. </w:t>
      </w:r>
    </w:p>
    <w:p w:rsidR="006B1818" w:rsidRDefault="006B1818" w:rsidP="006B181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Tímto děkujeme Olomouckému kraji a Městu Prostějov za finanční podporu při těchto nákladných opravách. </w:t>
      </w:r>
    </w:p>
    <w:p w:rsidR="006B1818" w:rsidRDefault="006B1818" w:rsidP="006B181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Dále bych chtěl poděkovat všem sponzorům, kteří se podílejí na uspořádání našich závodů, VLS a firmě </w:t>
      </w:r>
      <w:proofErr w:type="spellStart"/>
      <w:r>
        <w:rPr>
          <w:rFonts w:ascii="Times New Roman" w:hAnsi="Times New Roman" w:cs="Times New Roman"/>
          <w:sz w:val="28"/>
          <w:szCs w:val="28"/>
        </w:rPr>
        <w:t>Steelpark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 poskytnutí zvěřiny na tyto akce, všem členům ostatních komisí za veškerou pomoc a jednateli Jiřímu Procházkovi, který na všechny tyto akce zajišťuje vše ohledně přípravy jídel. </w:t>
      </w:r>
    </w:p>
    <w:p w:rsidR="006B1818" w:rsidRDefault="006B1818" w:rsidP="006B181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Děkuji za pozornost, přeji myslivosti a sportovní střelbě ZDAR.</w:t>
      </w:r>
    </w:p>
    <w:p w:rsidR="009D344A" w:rsidRPr="006B1818" w:rsidRDefault="006B1818" w:rsidP="006B181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Ing. Břetislav Doleček </w:t>
      </w:r>
    </w:p>
    <w:sectPr w:rsidR="009D344A" w:rsidRPr="006B1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8BE" w:rsidRDefault="00E848BE" w:rsidP="006B1818">
      <w:pPr>
        <w:spacing w:after="0" w:line="240" w:lineRule="auto"/>
      </w:pPr>
      <w:r>
        <w:separator/>
      </w:r>
    </w:p>
  </w:endnote>
  <w:endnote w:type="continuationSeparator" w:id="0">
    <w:p w:rsidR="00E848BE" w:rsidRDefault="00E848BE" w:rsidP="006B1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8BE" w:rsidRDefault="00E848BE" w:rsidP="006B1818">
      <w:pPr>
        <w:spacing w:after="0" w:line="240" w:lineRule="auto"/>
      </w:pPr>
      <w:r>
        <w:separator/>
      </w:r>
    </w:p>
  </w:footnote>
  <w:footnote w:type="continuationSeparator" w:id="0">
    <w:p w:rsidR="00E848BE" w:rsidRDefault="00E848BE" w:rsidP="006B1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4A"/>
    <w:rsid w:val="006B1818"/>
    <w:rsid w:val="009D344A"/>
    <w:rsid w:val="00BB5CA4"/>
    <w:rsid w:val="00BC0EEA"/>
    <w:rsid w:val="00E848BE"/>
    <w:rsid w:val="00E9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1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1818"/>
  </w:style>
  <w:style w:type="paragraph" w:styleId="Zpat">
    <w:name w:val="footer"/>
    <w:basedOn w:val="Normln"/>
    <w:link w:val="ZpatChar"/>
    <w:uiPriority w:val="99"/>
    <w:unhideWhenUsed/>
    <w:rsid w:val="006B1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1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1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1818"/>
  </w:style>
  <w:style w:type="paragraph" w:styleId="Zpat">
    <w:name w:val="footer"/>
    <w:basedOn w:val="Normln"/>
    <w:link w:val="ZpatChar"/>
    <w:uiPriority w:val="99"/>
    <w:unhideWhenUsed/>
    <w:rsid w:val="006B1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Břeťa</cp:lastModifiedBy>
  <cp:revision>2</cp:revision>
  <dcterms:created xsi:type="dcterms:W3CDTF">2022-01-25T08:57:00Z</dcterms:created>
  <dcterms:modified xsi:type="dcterms:W3CDTF">2022-01-25T08:57:00Z</dcterms:modified>
</cp:coreProperties>
</file>